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color w:val="000000"/>
          <w:sz w:val="32"/>
          <w:szCs w:val="32"/>
          <w:highlight w:val="none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  <w:highlight w:val="none"/>
        </w:rPr>
        <w:t>5</w:t>
      </w:r>
    </w:p>
    <w:p>
      <w:pPr>
        <w:rPr>
          <w:rFonts w:ascii="仿宋" w:hAnsi="仿宋" w:eastAsia="仿宋" w:cs="仿宋"/>
          <w:color w:val="000000"/>
          <w:sz w:val="32"/>
          <w:szCs w:val="32"/>
          <w:highlight w:val="none"/>
        </w:rPr>
      </w:pPr>
    </w:p>
    <w:p>
      <w:pPr>
        <w:adjustRightInd w:val="0"/>
        <w:snapToGrid w:val="0"/>
        <w:jc w:val="center"/>
        <w:rPr>
          <w:rFonts w:ascii="宋体" w:hAnsi="宋体" w:eastAsia="宋体" w:cs="宋体"/>
          <w:b/>
          <w:color w:val="00000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color w:val="000000"/>
          <w:sz w:val="32"/>
          <w:szCs w:val="32"/>
          <w:highlight w:val="none"/>
        </w:rPr>
        <w:t>广东省碳达峰碳中和关键技术研究与示范技术方向汇总表</w:t>
      </w:r>
    </w:p>
    <w:p>
      <w:pPr>
        <w:adjustRightInd w:val="0"/>
        <w:snapToGrid w:val="0"/>
        <w:jc w:val="center"/>
        <w:rPr>
          <w:rFonts w:ascii="宋体" w:hAnsi="宋体" w:eastAsia="宋体" w:cs="宋体"/>
          <w:b/>
          <w:color w:val="000000"/>
          <w:sz w:val="32"/>
          <w:szCs w:val="32"/>
          <w:highlight w:val="none"/>
        </w:rPr>
      </w:pPr>
    </w:p>
    <w:tbl>
      <w:tblPr>
        <w:tblStyle w:val="2"/>
        <w:tblW w:w="145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3"/>
        <w:gridCol w:w="2441"/>
        <w:gridCol w:w="1516"/>
        <w:gridCol w:w="1320"/>
        <w:gridCol w:w="1625"/>
        <w:gridCol w:w="1505"/>
        <w:gridCol w:w="2597"/>
        <w:gridCol w:w="1320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</w:trPr>
        <w:tc>
          <w:tcPr>
            <w:tcW w:w="51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highlight w:val="none"/>
                <w:lang w:bidi="ar"/>
              </w:rPr>
              <w:t>序号</w:t>
            </w:r>
          </w:p>
        </w:tc>
        <w:tc>
          <w:tcPr>
            <w:tcW w:w="244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highlight w:val="none"/>
              </w:rPr>
              <w:t>研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highlight w:val="none"/>
              </w:rPr>
              <w:t>究方向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highlight w:val="none"/>
                <w:lang w:bidi="ar"/>
              </w:rPr>
              <w:t>（与附件2内容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highlight w:val="none"/>
                <w:lang w:bidi="ar"/>
              </w:rPr>
              <w:t>一致）</w:t>
            </w:r>
          </w:p>
        </w:tc>
        <w:tc>
          <w:tcPr>
            <w:tcW w:w="283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highlight w:val="none"/>
                <w:lang w:bidi="ar"/>
              </w:rPr>
              <w:t>资金需求（万元）</w:t>
            </w:r>
          </w:p>
        </w:tc>
        <w:tc>
          <w:tcPr>
            <w:tcW w:w="313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highlight w:val="none"/>
                <w:lang w:bidi="ar"/>
              </w:rPr>
              <w:t>承担单位</w:t>
            </w:r>
          </w:p>
        </w:tc>
        <w:tc>
          <w:tcPr>
            <w:tcW w:w="259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highlight w:val="none"/>
                <w:lang w:bidi="ar"/>
              </w:rPr>
              <w:t>预期目标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highlight w:val="none"/>
                <w:lang w:bidi="ar"/>
              </w:rPr>
              <w:t>（如降碳量、节能量等）</w:t>
            </w:r>
          </w:p>
        </w:tc>
        <w:tc>
          <w:tcPr>
            <w:tcW w:w="132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highlight w:val="none"/>
                <w:lang w:bidi="ar"/>
              </w:rPr>
              <w:t>完成时限</w:t>
            </w:r>
          </w:p>
        </w:tc>
        <w:tc>
          <w:tcPr>
            <w:tcW w:w="170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highlight w:val="none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</w:trPr>
        <w:tc>
          <w:tcPr>
            <w:tcW w:w="51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highlight w:val="none"/>
              </w:rPr>
            </w:pPr>
          </w:p>
        </w:tc>
        <w:tc>
          <w:tcPr>
            <w:tcW w:w="244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highlight w:val="none"/>
              </w:rPr>
            </w:pP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highlight w:val="none"/>
              </w:rPr>
              <w:t>省财政经费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highlight w:val="none"/>
                <w:lang w:bidi="ar"/>
              </w:rPr>
              <w:t>自筹经费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highlight w:val="none"/>
                <w:lang w:bidi="ar"/>
              </w:rPr>
              <w:t>牵头单位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highlight w:val="none"/>
                <w:lang w:bidi="ar"/>
              </w:rPr>
              <w:t>合作单位</w:t>
            </w:r>
          </w:p>
        </w:tc>
        <w:tc>
          <w:tcPr>
            <w:tcW w:w="25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132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170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1</w:t>
            </w:r>
          </w:p>
        </w:tc>
        <w:tc>
          <w:tcPr>
            <w:tcW w:w="24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2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7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</w:trPr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</w:t>
            </w:r>
          </w:p>
        </w:tc>
        <w:tc>
          <w:tcPr>
            <w:tcW w:w="24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2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7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3</w:t>
            </w:r>
          </w:p>
        </w:tc>
        <w:tc>
          <w:tcPr>
            <w:tcW w:w="24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2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7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...</w:t>
            </w:r>
          </w:p>
        </w:tc>
        <w:tc>
          <w:tcPr>
            <w:tcW w:w="24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...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...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...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2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...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...</w:t>
            </w:r>
          </w:p>
        </w:tc>
        <w:tc>
          <w:tcPr>
            <w:tcW w:w="17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</w:tr>
    </w:tbl>
    <w:p>
      <w:pPr>
        <w:ind w:firstLine="640"/>
        <w:rPr>
          <w:rFonts w:ascii="仿宋_GB2312" w:hAnsi="仿宋_GB2312" w:eastAsia="仿宋_GB2312" w:cs="仿宋_GB2312"/>
          <w:color w:val="000000"/>
          <w:sz w:val="32"/>
          <w:szCs w:val="32"/>
          <w:highlight w:val="none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0777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伊曼Mandy</cp:lastModifiedBy>
  <dcterms:modified xsi:type="dcterms:W3CDTF">2021-08-05T06:32:35Z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0180AF0A65FC452288937CE17B7BEA49</vt:lpwstr>
  </property>
</Properties>
</file>